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510a5e6f0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69ff1e93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aea00d0c549a2" /><Relationship Type="http://schemas.openxmlformats.org/officeDocument/2006/relationships/numbering" Target="/word/numbering.xml" Id="R1b46823218504aa1" /><Relationship Type="http://schemas.openxmlformats.org/officeDocument/2006/relationships/settings" Target="/word/settings.xml" Id="Ra272825f9b7c4f00" /><Relationship Type="http://schemas.openxmlformats.org/officeDocument/2006/relationships/image" Target="/word/media/9a7bf2b8-a2e7-455a-b948-9bc4c8cad670.png" Id="Rb2369ff1e93f4409" /></Relationships>
</file>