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5415c2b5e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05fc3da5c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Abaulpur,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0af6d6b5eb490e" /><Relationship Type="http://schemas.openxmlformats.org/officeDocument/2006/relationships/numbering" Target="/word/numbering.xml" Id="R936f47e0e1ff40c1" /><Relationship Type="http://schemas.openxmlformats.org/officeDocument/2006/relationships/settings" Target="/word/settings.xml" Id="Rd0082f039fb44f25" /><Relationship Type="http://schemas.openxmlformats.org/officeDocument/2006/relationships/image" Target="/word/media/ce3885ec-d9ae-4d65-b02d-884f6d24deb9.png" Id="R56705fc3da5c438a" /></Relationships>
</file>