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74dbe728d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2e1a3c942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da931af484d36" /><Relationship Type="http://schemas.openxmlformats.org/officeDocument/2006/relationships/numbering" Target="/word/numbering.xml" Id="R0486167355db41d2" /><Relationship Type="http://schemas.openxmlformats.org/officeDocument/2006/relationships/settings" Target="/word/settings.xml" Id="Rbe4a4fded079436f" /><Relationship Type="http://schemas.openxmlformats.org/officeDocument/2006/relationships/image" Target="/word/media/27e83457-d959-48be-bd4e-6384b1a2bdc3.png" Id="R7582e1a3c9424784" /></Relationships>
</file>