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c4be5170c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58e7aa5b2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Abhaypara,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3393816ed49a5" /><Relationship Type="http://schemas.openxmlformats.org/officeDocument/2006/relationships/numbering" Target="/word/numbering.xml" Id="R41eeef0706044436" /><Relationship Type="http://schemas.openxmlformats.org/officeDocument/2006/relationships/settings" Target="/word/settings.xml" Id="Re17fc41d505142a0" /><Relationship Type="http://schemas.openxmlformats.org/officeDocument/2006/relationships/image" Target="/word/media/b8f14981-e8b6-4fcc-8053-52c322d77224.png" Id="Rb5458e7aa5b24bc6" /></Relationships>
</file>