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a05077fa8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a6ef34d24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Abilanda,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0fcb2af89425a" /><Relationship Type="http://schemas.openxmlformats.org/officeDocument/2006/relationships/numbering" Target="/word/numbering.xml" Id="R2c0174e102eb452d" /><Relationship Type="http://schemas.openxmlformats.org/officeDocument/2006/relationships/settings" Target="/word/settings.xml" Id="Rd99eac2645f34bdf" /><Relationship Type="http://schemas.openxmlformats.org/officeDocument/2006/relationships/image" Target="/word/media/66758efc-74fa-4b42-9d85-c9b79c41edb6.png" Id="R4a1a6ef34d244473" /></Relationships>
</file>