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c0e5d9a7c49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1fe8c5ab5b4e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Aburkhil,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7a235c87a84255" /><Relationship Type="http://schemas.openxmlformats.org/officeDocument/2006/relationships/numbering" Target="/word/numbering.xml" Id="Re5b9285ac97f426f" /><Relationship Type="http://schemas.openxmlformats.org/officeDocument/2006/relationships/settings" Target="/word/settings.xml" Id="Rf3da7a06198942c7" /><Relationship Type="http://schemas.openxmlformats.org/officeDocument/2006/relationships/image" Target="/word/media/344739e9-3e78-4a5b-9e1d-fcf3132c987d.png" Id="R421fe8c5ab5b4e77" /></Relationships>
</file>