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2799189b6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e8f9cef39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Achhadnagar,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1e5415d7248ce" /><Relationship Type="http://schemas.openxmlformats.org/officeDocument/2006/relationships/numbering" Target="/word/numbering.xml" Id="R7e9e7d0cec0a4b0a" /><Relationship Type="http://schemas.openxmlformats.org/officeDocument/2006/relationships/settings" Target="/word/settings.xml" Id="R87f0a43d28e24210" /><Relationship Type="http://schemas.openxmlformats.org/officeDocument/2006/relationships/image" Target="/word/media/27b2df9d-7b7a-4a14-be58-33068a9c8f99.png" Id="R246e8f9cef39471a" /></Relationships>
</file>