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d12e6a2b1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eea5fb35b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Adabai,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c3f0774384dc2" /><Relationship Type="http://schemas.openxmlformats.org/officeDocument/2006/relationships/numbering" Target="/word/numbering.xml" Id="Rb9e669329a6e4a2a" /><Relationship Type="http://schemas.openxmlformats.org/officeDocument/2006/relationships/settings" Target="/word/settings.xml" Id="Rc6e370776fe04dce" /><Relationship Type="http://schemas.openxmlformats.org/officeDocument/2006/relationships/image" Target="/word/media/ffd1339f-11e3-4ffa-be33-3a215b421a35.png" Id="R4a0eea5fb35b44dc" /></Relationships>
</file>