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68290105ea4f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202343459849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Adampur,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dd34e205284d69" /><Relationship Type="http://schemas.openxmlformats.org/officeDocument/2006/relationships/numbering" Target="/word/numbering.xml" Id="R1ed62e1a83b04f29" /><Relationship Type="http://schemas.openxmlformats.org/officeDocument/2006/relationships/settings" Target="/word/settings.xml" Id="R7d655f3b3a1a4a33" /><Relationship Type="http://schemas.openxmlformats.org/officeDocument/2006/relationships/image" Target="/word/media/f1e0de7a-9c04-4baf-b65f-6f6d428649bb.png" Id="R6020234345984952" /></Relationships>
</file>