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d6259d575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91a5cc73e4a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Ag Dhalla,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6cb391588e4d21" /><Relationship Type="http://schemas.openxmlformats.org/officeDocument/2006/relationships/numbering" Target="/word/numbering.xml" Id="R97df1ceecc3d4305" /><Relationship Type="http://schemas.openxmlformats.org/officeDocument/2006/relationships/settings" Target="/word/settings.xml" Id="R79c6959ed9754311" /><Relationship Type="http://schemas.openxmlformats.org/officeDocument/2006/relationships/image" Target="/word/media/f3f0ea5b-9f77-4306-a474-93c71f74566f.png" Id="Rf6e91a5cc73e4ae2" /></Relationships>
</file>