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3868d8056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b23f846f4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e3456fef44c08" /><Relationship Type="http://schemas.openxmlformats.org/officeDocument/2006/relationships/numbering" Target="/word/numbering.xml" Id="R6932c0aa2c9e4728" /><Relationship Type="http://schemas.openxmlformats.org/officeDocument/2006/relationships/settings" Target="/word/settings.xml" Id="Rfc645d2f9a924250" /><Relationship Type="http://schemas.openxmlformats.org/officeDocument/2006/relationships/image" Target="/word/media/7120f36a-9067-46b9-80dd-a85f669320d1.png" Id="R6afb23f846f44f12" /></Relationships>
</file>