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3d25b8ba9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28e3ca62b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Babiravita,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5a54378db49c1" /><Relationship Type="http://schemas.openxmlformats.org/officeDocument/2006/relationships/numbering" Target="/word/numbering.xml" Id="R1b8b8ea6103642f3" /><Relationship Type="http://schemas.openxmlformats.org/officeDocument/2006/relationships/settings" Target="/word/settings.xml" Id="R3a46361b24a042f6" /><Relationship Type="http://schemas.openxmlformats.org/officeDocument/2006/relationships/image" Target="/word/media/6a89f08f-fcae-43e7-8b39-29b845c09d88.png" Id="Rf8b28e3ca62b4254" /></Relationships>
</file>