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54be95a89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033b176fa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Babnabaz,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13ee47cba40e3" /><Relationship Type="http://schemas.openxmlformats.org/officeDocument/2006/relationships/numbering" Target="/word/numbering.xml" Id="Rda0aa874de774259" /><Relationship Type="http://schemas.openxmlformats.org/officeDocument/2006/relationships/settings" Target="/word/settings.xml" Id="R23bf0b8caf834b0d" /><Relationship Type="http://schemas.openxmlformats.org/officeDocument/2006/relationships/image" Target="/word/media/7e32ce73-c5d7-4f10-9aa9-3c982d9977d5.png" Id="R25c033b176fa4d98" /></Relationships>
</file>