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6fab44a8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3a05ef6c5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fe84259c540e3" /><Relationship Type="http://schemas.openxmlformats.org/officeDocument/2006/relationships/numbering" Target="/word/numbering.xml" Id="R9372172f3bc24101" /><Relationship Type="http://schemas.openxmlformats.org/officeDocument/2006/relationships/settings" Target="/word/settings.xml" Id="Rf0c69a2a722c4afd" /><Relationship Type="http://schemas.openxmlformats.org/officeDocument/2006/relationships/image" Target="/word/media/c17ec92c-9b93-4e95-8062-087caa0bf0ed.png" Id="R2083a05ef6c54184" /></Relationships>
</file>