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8474e33b1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722b78ce2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aeec1a49a40e7" /><Relationship Type="http://schemas.openxmlformats.org/officeDocument/2006/relationships/numbering" Target="/word/numbering.xml" Id="Re13ada62f0d1484e" /><Relationship Type="http://schemas.openxmlformats.org/officeDocument/2006/relationships/settings" Target="/word/settings.xml" Id="Rc23cd40c514648f8" /><Relationship Type="http://schemas.openxmlformats.org/officeDocument/2006/relationships/image" Target="/word/media/75d3cc6b-fdbb-437a-baa3-732fabf33ccc.png" Id="R6a4722b78ce246b5" /></Relationships>
</file>