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20699a894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e6ef4c7f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Nischintapur,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c2ca461104dca" /><Relationship Type="http://schemas.openxmlformats.org/officeDocument/2006/relationships/numbering" Target="/word/numbering.xml" Id="R957cb17700f048fb" /><Relationship Type="http://schemas.openxmlformats.org/officeDocument/2006/relationships/settings" Target="/word/settings.xml" Id="R147053d13bb34be4" /><Relationship Type="http://schemas.openxmlformats.org/officeDocument/2006/relationships/image" Target="/word/media/dce8c9e9-1823-44e1-b0f0-0b3fdba11ab4.png" Id="R282e6ef4c7f94f98" /></Relationships>
</file>