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2fa4ba7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4748bbc07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Badanikhali,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35e2020304298" /><Relationship Type="http://schemas.openxmlformats.org/officeDocument/2006/relationships/numbering" Target="/word/numbering.xml" Id="R3921c36128ac4a59" /><Relationship Type="http://schemas.openxmlformats.org/officeDocument/2006/relationships/settings" Target="/word/settings.xml" Id="R57adde26ed8e4e39" /><Relationship Type="http://schemas.openxmlformats.org/officeDocument/2006/relationships/image" Target="/word/media/39c4d1c4-fffd-4a98-893a-245f7b406f33.png" Id="R46d4748bbc074135" /></Relationships>
</file>