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f49d7427e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e868353a5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59860f6a54a7e" /><Relationship Type="http://schemas.openxmlformats.org/officeDocument/2006/relationships/numbering" Target="/word/numbering.xml" Id="Rc7dc18fbb0d3497b" /><Relationship Type="http://schemas.openxmlformats.org/officeDocument/2006/relationships/settings" Target="/word/settings.xml" Id="R39f54bc09b234d3a" /><Relationship Type="http://schemas.openxmlformats.org/officeDocument/2006/relationships/image" Target="/word/media/a2492927-40b7-43c8-adc3-56abd8aee891.png" Id="Rc64e868353a54fcd" /></Relationships>
</file>