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77405aed5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00fd1f227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Kendua,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62c7ab5884d31" /><Relationship Type="http://schemas.openxmlformats.org/officeDocument/2006/relationships/numbering" Target="/word/numbering.xml" Id="R5f1710d440894506" /><Relationship Type="http://schemas.openxmlformats.org/officeDocument/2006/relationships/settings" Target="/word/settings.xml" Id="Rc0dd5ce40bef4c0e" /><Relationship Type="http://schemas.openxmlformats.org/officeDocument/2006/relationships/image" Target="/word/media/55135a97-266e-4171-a259-8ef756ac63ee.png" Id="Rcbb00fd1f2274a81" /></Relationships>
</file>