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c01f9a5f842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dfad9f1d7641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Badiajan,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afe7270dec4626" /><Relationship Type="http://schemas.openxmlformats.org/officeDocument/2006/relationships/numbering" Target="/word/numbering.xml" Id="R560627fdbfcf481c" /><Relationship Type="http://schemas.openxmlformats.org/officeDocument/2006/relationships/settings" Target="/word/settings.xml" Id="Rc415e1bbcc764a8a" /><Relationship Type="http://schemas.openxmlformats.org/officeDocument/2006/relationships/image" Target="/word/media/4a621e4a-8d5f-4e8d-b201-e1c013611d03.png" Id="R5adfad9f1d7641f2" /></Relationships>
</file>