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959c70563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ecd2d654c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 Mahisha,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a3f44c2564552" /><Relationship Type="http://schemas.openxmlformats.org/officeDocument/2006/relationships/numbering" Target="/word/numbering.xml" Id="R0a071fbf38874f47" /><Relationship Type="http://schemas.openxmlformats.org/officeDocument/2006/relationships/settings" Target="/word/settings.xml" Id="R24a239be8e21441e" /><Relationship Type="http://schemas.openxmlformats.org/officeDocument/2006/relationships/image" Target="/word/media/805ddb4a-7445-4237-b616-5579b33bb2c3.png" Id="Re19ecd2d654c4eec" /></Relationships>
</file>