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b75a90d52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98c1f97fa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bc5ec2a914b4c" /><Relationship Type="http://schemas.openxmlformats.org/officeDocument/2006/relationships/numbering" Target="/word/numbering.xml" Id="Rf7e5a8783db14f53" /><Relationship Type="http://schemas.openxmlformats.org/officeDocument/2006/relationships/settings" Target="/word/settings.xml" Id="Rf299c447612042dc" /><Relationship Type="http://schemas.openxmlformats.org/officeDocument/2006/relationships/image" Target="/word/media/77eb0f24-33bc-4307-aca4-4512caeca3ff.png" Id="R59098c1f97fa442d" /></Relationships>
</file>