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deeeda90d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a64d58f89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c50bce8a4455f" /><Relationship Type="http://schemas.openxmlformats.org/officeDocument/2006/relationships/numbering" Target="/word/numbering.xml" Id="R66ae794586314d88" /><Relationship Type="http://schemas.openxmlformats.org/officeDocument/2006/relationships/settings" Target="/word/settings.xml" Id="R13f4dfa4cb0a47f6" /><Relationship Type="http://schemas.openxmlformats.org/officeDocument/2006/relationships/image" Target="/word/media/2a536cbd-746b-43f9-bab7-7fac7b8e5c92.png" Id="R368a64d58f894d01" /></Relationships>
</file>