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28ee2ed60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e0b15f486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4df9818864fe9" /><Relationship Type="http://schemas.openxmlformats.org/officeDocument/2006/relationships/numbering" Target="/word/numbering.xml" Id="R0378ab7e3bbf4418" /><Relationship Type="http://schemas.openxmlformats.org/officeDocument/2006/relationships/settings" Target="/word/settings.xml" Id="R533b1d4da12440d2" /><Relationship Type="http://schemas.openxmlformats.org/officeDocument/2006/relationships/image" Target="/word/media/e4d44f7e-6ee3-4492-a1da-e826dfdbac95.png" Id="Ree2e0b15f4864d27" /></Relationships>
</file>