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99080c1ce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ec2705daa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b78fe1f5b4fbc" /><Relationship Type="http://schemas.openxmlformats.org/officeDocument/2006/relationships/numbering" Target="/word/numbering.xml" Id="Recabea52f44a41fd" /><Relationship Type="http://schemas.openxmlformats.org/officeDocument/2006/relationships/settings" Target="/word/settings.xml" Id="R97213344b6084fd1" /><Relationship Type="http://schemas.openxmlformats.org/officeDocument/2006/relationships/image" Target="/word/media/d84b71b4-8362-4b13-b56f-70b60862d936.png" Id="R5d5ec2705daa41da" /></Relationships>
</file>