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21c22843f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0fa3bcb5c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da92eecbd40da" /><Relationship Type="http://schemas.openxmlformats.org/officeDocument/2006/relationships/numbering" Target="/word/numbering.xml" Id="R8841bd4a67824586" /><Relationship Type="http://schemas.openxmlformats.org/officeDocument/2006/relationships/settings" Target="/word/settings.xml" Id="R15bc8d0c86f5460b" /><Relationship Type="http://schemas.openxmlformats.org/officeDocument/2006/relationships/image" Target="/word/media/cb21d076-6a97-4f19-9ce8-e9b6ca34bac2.png" Id="R27f0fa3bcb5c4fd8" /></Relationships>
</file>