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27290d361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9468b18af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Baghroil,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82c068b844252" /><Relationship Type="http://schemas.openxmlformats.org/officeDocument/2006/relationships/numbering" Target="/word/numbering.xml" Id="Re52ef0f2beaf4300" /><Relationship Type="http://schemas.openxmlformats.org/officeDocument/2006/relationships/settings" Target="/word/settings.xml" Id="Rc9db6184a58941ce" /><Relationship Type="http://schemas.openxmlformats.org/officeDocument/2006/relationships/image" Target="/word/media/d959c9c6-f182-410d-b8fd-bebc1f882747.png" Id="Rfc09468b18af46d9" /></Relationships>
</file>