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b2aea830644e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be49d4a5e24e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Bagjuri,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43bbbb76b14fc2" /><Relationship Type="http://schemas.openxmlformats.org/officeDocument/2006/relationships/numbering" Target="/word/numbering.xml" Id="R0b8e75f0a4b24bde" /><Relationship Type="http://schemas.openxmlformats.org/officeDocument/2006/relationships/settings" Target="/word/settings.xml" Id="R088fb2438a9446b4" /><Relationship Type="http://schemas.openxmlformats.org/officeDocument/2006/relationships/image" Target="/word/media/63f75447-0ad8-434c-88af-21f40bb6969d.png" Id="Rfebe49d4a5e24ee1" /></Relationships>
</file>