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2e62aff43343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5296c53ec641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Bagsair,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1af624a37e4ceb" /><Relationship Type="http://schemas.openxmlformats.org/officeDocument/2006/relationships/numbering" Target="/word/numbering.xml" Id="Rcff4b52f73814503" /><Relationship Type="http://schemas.openxmlformats.org/officeDocument/2006/relationships/settings" Target="/word/settings.xml" Id="Rffb0ad53b13a4730" /><Relationship Type="http://schemas.openxmlformats.org/officeDocument/2006/relationships/image" Target="/word/media/40190d20-ee29-4bc9-a7f8-5d39d174ee3d.png" Id="R115296c53ec64174" /></Relationships>
</file>