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ae28040f6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8b0c9f253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c7fdd0d9848e2" /><Relationship Type="http://schemas.openxmlformats.org/officeDocument/2006/relationships/numbering" Target="/word/numbering.xml" Id="R45b1e8331f354ee5" /><Relationship Type="http://schemas.openxmlformats.org/officeDocument/2006/relationships/settings" Target="/word/settings.xml" Id="R3a76cb8c42e24a45" /><Relationship Type="http://schemas.openxmlformats.org/officeDocument/2006/relationships/image" Target="/word/media/1ce6fc75-dd57-477c-9e76-1006b85f8551.png" Id="R7158b0c9f25348d6" /></Relationships>
</file>