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668d2e35b42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5096b2adb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Bahadursadi,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195ea99d94a40" /><Relationship Type="http://schemas.openxmlformats.org/officeDocument/2006/relationships/numbering" Target="/word/numbering.xml" Id="R10bcdc21f25b4a14" /><Relationship Type="http://schemas.openxmlformats.org/officeDocument/2006/relationships/settings" Target="/word/settings.xml" Id="R41a3ec5101d64f14" /><Relationship Type="http://schemas.openxmlformats.org/officeDocument/2006/relationships/image" Target="/word/media/feaa498c-537f-47ed-9084-2d962c17f963.png" Id="Rc675096b2adb4f81" /></Relationships>
</file>