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b3ae54ba9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1c0973bf3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Bahalatali,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97b2f13ad4e1c" /><Relationship Type="http://schemas.openxmlformats.org/officeDocument/2006/relationships/numbering" Target="/word/numbering.xml" Id="R33c4ee4f83454274" /><Relationship Type="http://schemas.openxmlformats.org/officeDocument/2006/relationships/settings" Target="/word/settings.xml" Id="R710929d9517a4601" /><Relationship Type="http://schemas.openxmlformats.org/officeDocument/2006/relationships/image" Target="/word/media/54730bf3-1133-42ca-8286-9bc2fe44cd59.png" Id="R1ee1c0973bf3455d" /></Relationships>
</file>