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31f47a38f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bb099b3dd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c440dc66c4673" /><Relationship Type="http://schemas.openxmlformats.org/officeDocument/2006/relationships/numbering" Target="/word/numbering.xml" Id="Rb29c3b8284bf461b" /><Relationship Type="http://schemas.openxmlformats.org/officeDocument/2006/relationships/settings" Target="/word/settings.xml" Id="R1dc92ded6ebf4364" /><Relationship Type="http://schemas.openxmlformats.org/officeDocument/2006/relationships/image" Target="/word/media/d1f1effa-2383-4aa8-8223-a016b0a9f818.png" Id="R38bbb099b3dd47bf" /></Relationships>
</file>