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b328a6143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4ac45fab6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 Kachhna,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3d21010894649" /><Relationship Type="http://schemas.openxmlformats.org/officeDocument/2006/relationships/numbering" Target="/word/numbering.xml" Id="R118a9fa1f6e84235" /><Relationship Type="http://schemas.openxmlformats.org/officeDocument/2006/relationships/settings" Target="/word/settings.xml" Id="Rf6f885b420e44bd5" /><Relationship Type="http://schemas.openxmlformats.org/officeDocument/2006/relationships/image" Target="/word/media/bc84e850-cb82-49ae-a913-6d25d6ecb231.png" Id="R2184ac45fab6496b" /></Relationships>
</file>