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0404b71c5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55a84defa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08f9ce94d4ec1" /><Relationship Type="http://schemas.openxmlformats.org/officeDocument/2006/relationships/numbering" Target="/word/numbering.xml" Id="R681ac76e3f6e4a4c" /><Relationship Type="http://schemas.openxmlformats.org/officeDocument/2006/relationships/settings" Target="/word/settings.xml" Id="R93f1995806b549d1" /><Relationship Type="http://schemas.openxmlformats.org/officeDocument/2006/relationships/image" Target="/word/media/ea5689f7-8e49-4226-85b4-15a726b47ff6.png" Id="R06355a84defa456c" /></Relationships>
</file>