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b64038b36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5d5bf5dc9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Baharband,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cc1554e79453d" /><Relationship Type="http://schemas.openxmlformats.org/officeDocument/2006/relationships/numbering" Target="/word/numbering.xml" Id="Rad00d84eb8694482" /><Relationship Type="http://schemas.openxmlformats.org/officeDocument/2006/relationships/settings" Target="/word/settings.xml" Id="Rfb53d954465d4fe6" /><Relationship Type="http://schemas.openxmlformats.org/officeDocument/2006/relationships/image" Target="/word/media/135d29c2-6631-43c4-bd77-30541b3c821a.png" Id="R5d65d5bf5dc94e7d" /></Relationships>
</file>