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7616085be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d46dcde5e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29cd97ebf4a15" /><Relationship Type="http://schemas.openxmlformats.org/officeDocument/2006/relationships/numbering" Target="/word/numbering.xml" Id="Raf8e969039d44c16" /><Relationship Type="http://schemas.openxmlformats.org/officeDocument/2006/relationships/settings" Target="/word/settings.xml" Id="R74f7d1701cb645d6" /><Relationship Type="http://schemas.openxmlformats.org/officeDocument/2006/relationships/image" Target="/word/media/d72235f1-5ab3-4eda-abb5-0f98cb527f66.png" Id="R2a0d46dcde5e4e66" /></Relationships>
</file>