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0be88d9a3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ef7f3221c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33b8921041c7" /><Relationship Type="http://schemas.openxmlformats.org/officeDocument/2006/relationships/numbering" Target="/word/numbering.xml" Id="R431769d52da9437e" /><Relationship Type="http://schemas.openxmlformats.org/officeDocument/2006/relationships/settings" Target="/word/settings.xml" Id="R6ff8a81678b5479b" /><Relationship Type="http://schemas.openxmlformats.org/officeDocument/2006/relationships/image" Target="/word/media/77ce9dde-c59f-483a-8788-3ae52d11a0b9.png" Id="R1a5ef7f3221c4e99" /></Relationships>
</file>