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b350318ad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16eb8a7c5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9b13e54e946a1" /><Relationship Type="http://schemas.openxmlformats.org/officeDocument/2006/relationships/numbering" Target="/word/numbering.xml" Id="R36e524340af840db" /><Relationship Type="http://schemas.openxmlformats.org/officeDocument/2006/relationships/settings" Target="/word/settings.xml" Id="R262dea29c69045ac" /><Relationship Type="http://schemas.openxmlformats.org/officeDocument/2006/relationships/image" Target="/word/media/48f4152e-6802-40c5-afeb-be22f8c9d2db.png" Id="R5c416eb8a7c54c71" /></Relationships>
</file>