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a4b7fefa2845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46a2de5cf949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Bahirbhag,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0be9142a164b1e" /><Relationship Type="http://schemas.openxmlformats.org/officeDocument/2006/relationships/numbering" Target="/word/numbering.xml" Id="R5fabfb83fc5d4691" /><Relationship Type="http://schemas.openxmlformats.org/officeDocument/2006/relationships/settings" Target="/word/settings.xml" Id="Re46bec83d18448a1" /><Relationship Type="http://schemas.openxmlformats.org/officeDocument/2006/relationships/image" Target="/word/media/18a057f1-0986-43d5-bc4f-384c6aff61f7.png" Id="Rd546a2de5cf949da" /></Relationships>
</file>