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8b3a3e1b7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b8db5c9f5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Bahuja,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95c67b814443c" /><Relationship Type="http://schemas.openxmlformats.org/officeDocument/2006/relationships/numbering" Target="/word/numbering.xml" Id="Rd88bf3b67a2d46d4" /><Relationship Type="http://schemas.openxmlformats.org/officeDocument/2006/relationships/settings" Target="/word/settings.xml" Id="R4450e804762f4b03" /><Relationship Type="http://schemas.openxmlformats.org/officeDocument/2006/relationships/image" Target="/word/media/2b4da1c7-e2ee-41a0-8959-97b6c5035be9.png" Id="R6b3b8db5c9f54125" /></Relationships>
</file>