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e277edbe5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47053efde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Baidiari,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95fc8dbde4b18" /><Relationship Type="http://schemas.openxmlformats.org/officeDocument/2006/relationships/numbering" Target="/word/numbering.xml" Id="R825778780f7d48b7" /><Relationship Type="http://schemas.openxmlformats.org/officeDocument/2006/relationships/settings" Target="/word/settings.xml" Id="R68c64e09ec024289" /><Relationship Type="http://schemas.openxmlformats.org/officeDocument/2006/relationships/image" Target="/word/media/9d4f29a0-7ba1-4eef-8b77-fd1a9badf981.png" Id="R8b047053efde4b52" /></Relationships>
</file>