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456b6220b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b5c63208e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3002fb3254384" /><Relationship Type="http://schemas.openxmlformats.org/officeDocument/2006/relationships/numbering" Target="/word/numbering.xml" Id="R87441c6abfdd4a55" /><Relationship Type="http://schemas.openxmlformats.org/officeDocument/2006/relationships/settings" Target="/word/settings.xml" Id="R4e6e94bfaaff433f" /><Relationship Type="http://schemas.openxmlformats.org/officeDocument/2006/relationships/image" Target="/word/media/2c2f3cb5-291f-4fca-9b00-64bb29af691c.png" Id="Rf01b5c63208e44a2" /></Relationships>
</file>