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e7becdea7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e5a3c2f53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3998f64374fbd" /><Relationship Type="http://schemas.openxmlformats.org/officeDocument/2006/relationships/numbering" Target="/word/numbering.xml" Id="Rbf21cd7265a34a71" /><Relationship Type="http://schemas.openxmlformats.org/officeDocument/2006/relationships/settings" Target="/word/settings.xml" Id="Ra1b2826cbbfa4ddd" /><Relationship Type="http://schemas.openxmlformats.org/officeDocument/2006/relationships/image" Target="/word/media/a949a6a9-f763-4474-bc51-b69c040870ba.png" Id="R4f3e5a3c2f5349c3" /></Relationships>
</file>