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6278c76094a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6a0ffbc0e944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2fc673ff044449" /><Relationship Type="http://schemas.openxmlformats.org/officeDocument/2006/relationships/numbering" Target="/word/numbering.xml" Id="Rcda842e664e24668" /><Relationship Type="http://schemas.openxmlformats.org/officeDocument/2006/relationships/settings" Target="/word/settings.xml" Id="R86a2dee2fa414691" /><Relationship Type="http://schemas.openxmlformats.org/officeDocument/2006/relationships/image" Target="/word/media/b88ff4b0-7ab0-4e04-869e-2756a35aa4c9.png" Id="Re26a0ffbc0e944ad" /></Relationships>
</file>