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b44d7df5b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9d6c0a105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0cd9e21fc410c" /><Relationship Type="http://schemas.openxmlformats.org/officeDocument/2006/relationships/numbering" Target="/word/numbering.xml" Id="R99e722ceccfb477a" /><Relationship Type="http://schemas.openxmlformats.org/officeDocument/2006/relationships/settings" Target="/word/settings.xml" Id="Rb299084063cd4306" /><Relationship Type="http://schemas.openxmlformats.org/officeDocument/2006/relationships/image" Target="/word/media/ab7773d7-d17e-4296-8d13-07a14f36f223.png" Id="R0899d6c0a10543f5" /></Relationships>
</file>