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93f95ad5c4b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904bda21584b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Bhamda,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ec155dfb94816" /><Relationship Type="http://schemas.openxmlformats.org/officeDocument/2006/relationships/numbering" Target="/word/numbering.xml" Id="Rbb3b149946584954" /><Relationship Type="http://schemas.openxmlformats.org/officeDocument/2006/relationships/settings" Target="/word/settings.xml" Id="R024cb345503a41f3" /><Relationship Type="http://schemas.openxmlformats.org/officeDocument/2006/relationships/image" Target="/word/media/e6c4a3f0-f73d-4eb4-8e82-cf02ffd6ed37.png" Id="R1b904bda21584b93" /></Relationships>
</file>