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6b8b39d6d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cdb47bd8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cdd6449224898" /><Relationship Type="http://schemas.openxmlformats.org/officeDocument/2006/relationships/numbering" Target="/word/numbering.xml" Id="R0bdea22765c94977" /><Relationship Type="http://schemas.openxmlformats.org/officeDocument/2006/relationships/settings" Target="/word/settings.xml" Id="Ra43250dcdd894ea2" /><Relationship Type="http://schemas.openxmlformats.org/officeDocument/2006/relationships/image" Target="/word/media/4b74a114-b640-463b-88af-5d2bb4b78335.png" Id="R0dbcdb47bd854ac8" /></Relationships>
</file>