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2714e3dc3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9dc65066f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a2c3432b844e3" /><Relationship Type="http://schemas.openxmlformats.org/officeDocument/2006/relationships/numbering" Target="/word/numbering.xml" Id="R77c3990b51944537" /><Relationship Type="http://schemas.openxmlformats.org/officeDocument/2006/relationships/settings" Target="/word/settings.xml" Id="Rb088253c429a4815" /><Relationship Type="http://schemas.openxmlformats.org/officeDocument/2006/relationships/image" Target="/word/media/61ba4639-ddcc-42a4-ac0b-88fe460d8d3c.png" Id="R2479dc65066f4dc2" /></Relationships>
</file>