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14843e6c6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8a1a25b64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405a8772e4e7a" /><Relationship Type="http://schemas.openxmlformats.org/officeDocument/2006/relationships/numbering" Target="/word/numbering.xml" Id="Rc87aa17802d44f53" /><Relationship Type="http://schemas.openxmlformats.org/officeDocument/2006/relationships/settings" Target="/word/settings.xml" Id="Rf95a4a70f38049f6" /><Relationship Type="http://schemas.openxmlformats.org/officeDocument/2006/relationships/image" Target="/word/media/f6f48a35-7005-46d7-9055-53dcd72a6cef.png" Id="Rd518a1a25b644ca2" /></Relationships>
</file>